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E29A" w14:textId="77777777" w:rsidR="000719BB" w:rsidRDefault="000719BB" w:rsidP="006C2343">
      <w:pPr>
        <w:pStyle w:val="Titul2"/>
      </w:pPr>
    </w:p>
    <w:p w14:paraId="3EC2FC65" w14:textId="77777777" w:rsidR="00826B7B" w:rsidRDefault="00826B7B" w:rsidP="006C2343">
      <w:pPr>
        <w:pStyle w:val="Titul2"/>
      </w:pPr>
    </w:p>
    <w:p w14:paraId="59598F59" w14:textId="77777777" w:rsidR="000008ED" w:rsidRPr="00914190" w:rsidRDefault="000008ED" w:rsidP="006C2343">
      <w:pPr>
        <w:pStyle w:val="Titul2"/>
      </w:pPr>
      <w:r w:rsidRPr="00914190">
        <w:t>Díl 4</w:t>
      </w:r>
    </w:p>
    <w:p w14:paraId="5BDD2F4F" w14:textId="77777777" w:rsidR="00AD0C7B" w:rsidRPr="00914190" w:rsidRDefault="000008ED" w:rsidP="006C2343">
      <w:pPr>
        <w:pStyle w:val="Titul1"/>
      </w:pPr>
      <w:r w:rsidRPr="00914190">
        <w:t xml:space="preserve">SOUPIS PRACÍ S VÝKAZEM VÝMĚR </w:t>
      </w:r>
    </w:p>
    <w:p w14:paraId="4F6CCBB4" w14:textId="77777777" w:rsidR="00AD0C7B" w:rsidRPr="00914190" w:rsidRDefault="00AD0C7B" w:rsidP="00AD0C7B">
      <w:pPr>
        <w:pStyle w:val="Titul2"/>
      </w:pPr>
    </w:p>
    <w:p w14:paraId="1BCFA8B6" w14:textId="77777777" w:rsidR="000008ED" w:rsidRPr="00914190" w:rsidRDefault="000008ED" w:rsidP="00AD0C7B">
      <w:pPr>
        <w:pStyle w:val="Titul2"/>
      </w:pPr>
      <w:r w:rsidRPr="00914190">
        <w:t>Část 1</w:t>
      </w:r>
    </w:p>
    <w:p w14:paraId="08880C50" w14:textId="77777777" w:rsidR="00AD0C7B" w:rsidRPr="00914190" w:rsidRDefault="000008ED" w:rsidP="006C2343">
      <w:pPr>
        <w:pStyle w:val="Titul1"/>
      </w:pPr>
      <w:r w:rsidRPr="00914190">
        <w:t xml:space="preserve">KOMENTÁŘ K SOUPISU PRACÍ </w:t>
      </w:r>
    </w:p>
    <w:p w14:paraId="664D0365" w14:textId="77777777" w:rsidR="00AD0C7B" w:rsidRPr="00914190" w:rsidRDefault="00AD0C7B" w:rsidP="00EB46E5">
      <w:pPr>
        <w:pStyle w:val="Titul2"/>
      </w:pPr>
    </w:p>
    <w:sdt>
      <w:sdtPr>
        <w:rPr>
          <w:b/>
          <w:sz w:val="36"/>
        </w:rPr>
        <w:alias w:val="Název akce - VYplnit pole - přenese se do zápatí"/>
        <w:tag w:val="Název akce"/>
        <w:id w:val="1889687308"/>
        <w:placeholder>
          <w:docPart w:val="D9BF6E4EE76E4092AB88989064C1199D"/>
        </w:placeholder>
        <w:text/>
      </w:sdtPr>
      <w:sdtEndPr/>
      <w:sdtContent>
        <w:p w14:paraId="33882B95" w14:textId="599D11C4" w:rsidR="00CF0EF4" w:rsidRPr="00914190" w:rsidRDefault="00817E73" w:rsidP="00CF0EF4">
          <w:pPr>
            <w:pStyle w:val="Tituldatum"/>
          </w:pPr>
          <w:r w:rsidRPr="00914190">
            <w:rPr>
              <w:b/>
              <w:sz w:val="36"/>
            </w:rPr>
            <w:t xml:space="preserve">Komplexní rekonstrukce zastropení nové odbavovací haly ŽST Praha hl.n., 1. etapa – Úpravy komunikace Wilsonova-odvodnění, obnova vodotěsné izolace stropu NOH, nový přechod </w:t>
          </w:r>
        </w:p>
      </w:sdtContent>
    </w:sdt>
    <w:p w14:paraId="09FCD091" w14:textId="77777777" w:rsidR="00826B7B" w:rsidRPr="00914190" w:rsidRDefault="00826B7B" w:rsidP="006C2343">
      <w:pPr>
        <w:pStyle w:val="Titul2"/>
      </w:pPr>
    </w:p>
    <w:p w14:paraId="42DA118F" w14:textId="77777777" w:rsidR="00826B7B" w:rsidRPr="00914190" w:rsidRDefault="00826B7B" w:rsidP="006C2343">
      <w:pPr>
        <w:pStyle w:val="Titul2"/>
      </w:pPr>
    </w:p>
    <w:p w14:paraId="42E06E58" w14:textId="77777777" w:rsidR="000008ED" w:rsidRPr="00914190" w:rsidRDefault="000008ED" w:rsidP="006C2343">
      <w:pPr>
        <w:pStyle w:val="Tituldatum"/>
      </w:pPr>
    </w:p>
    <w:p w14:paraId="36F6062D" w14:textId="77777777" w:rsidR="00C90F19" w:rsidRPr="00914190" w:rsidRDefault="00C90F19" w:rsidP="006C2343">
      <w:pPr>
        <w:pStyle w:val="Tituldatum"/>
      </w:pPr>
    </w:p>
    <w:p w14:paraId="1757CEE2" w14:textId="77777777" w:rsidR="00826B7B" w:rsidRPr="00914190" w:rsidRDefault="006C2343" w:rsidP="006C2343">
      <w:pPr>
        <w:pStyle w:val="Tituldatum"/>
      </w:pPr>
      <w:r w:rsidRPr="00914190">
        <w:t xml:space="preserve">Datum vydání: </w:t>
      </w:r>
      <w:r w:rsidRPr="00914190">
        <w:tab/>
      </w:r>
      <w:r w:rsidR="00352F27" w:rsidRPr="00914190">
        <w:t>1</w:t>
      </w:r>
      <w:r w:rsidR="00817E73" w:rsidRPr="00914190">
        <w:t>2</w:t>
      </w:r>
      <w:r w:rsidRPr="00914190">
        <w:t xml:space="preserve">. </w:t>
      </w:r>
      <w:r w:rsidR="00817E73" w:rsidRPr="00914190">
        <w:t>11</w:t>
      </w:r>
      <w:r w:rsidRPr="00914190">
        <w:t>. 20</w:t>
      </w:r>
      <w:r w:rsidR="00A616BE" w:rsidRPr="00914190">
        <w:t>2</w:t>
      </w:r>
      <w:r w:rsidR="00817E73" w:rsidRPr="00914190">
        <w:t>5</w:t>
      </w:r>
      <w:r w:rsidR="000008ED" w:rsidRPr="00914190">
        <w:t xml:space="preserve"> </w:t>
      </w:r>
    </w:p>
    <w:p w14:paraId="1EA8621C" w14:textId="77777777" w:rsidR="00826B7B" w:rsidRPr="00914190" w:rsidRDefault="00826B7B">
      <w:r w:rsidRPr="00914190">
        <w:br w:type="page"/>
      </w:r>
    </w:p>
    <w:p w14:paraId="6F1951F5" w14:textId="77777777" w:rsidR="00BD7E91" w:rsidRPr="00914190" w:rsidRDefault="00BD7E91" w:rsidP="000008ED">
      <w:pPr>
        <w:pStyle w:val="Nadpisbezsl1-1"/>
      </w:pPr>
      <w:r w:rsidRPr="00914190">
        <w:lastRenderedPageBreak/>
        <w:t>Obsah</w:t>
      </w:r>
      <w:r w:rsidR="00887F36" w:rsidRPr="00914190">
        <w:t xml:space="preserve"> </w:t>
      </w:r>
    </w:p>
    <w:p w14:paraId="396A179E" w14:textId="77777777" w:rsidR="00352F27" w:rsidRPr="00914190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 w:rsidRPr="00914190">
        <w:fldChar w:fldCharType="begin"/>
      </w:r>
      <w:r w:rsidRPr="00914190">
        <w:instrText xml:space="preserve"> TOC \o "1-2" \h \z \u </w:instrText>
      </w:r>
      <w:r w:rsidRPr="00914190">
        <w:fldChar w:fldCharType="separate"/>
      </w:r>
      <w:hyperlink w:anchor="_Toc139981625" w:history="1">
        <w:r w:rsidR="00352F27" w:rsidRPr="00914190">
          <w:rPr>
            <w:rStyle w:val="Hypertextovodkaz"/>
          </w:rPr>
          <w:t>SEZNAM ZKRATEK</w:t>
        </w:r>
        <w:r w:rsidR="00352F27" w:rsidRPr="00914190">
          <w:rPr>
            <w:noProof/>
            <w:webHidden/>
          </w:rPr>
          <w:tab/>
        </w:r>
        <w:r w:rsidR="00352F27" w:rsidRPr="00914190">
          <w:rPr>
            <w:noProof/>
            <w:webHidden/>
          </w:rPr>
          <w:fldChar w:fldCharType="begin"/>
        </w:r>
        <w:r w:rsidR="00352F27" w:rsidRPr="00914190">
          <w:rPr>
            <w:noProof/>
            <w:webHidden/>
          </w:rPr>
          <w:instrText xml:space="preserve"> PAGEREF _Toc139981625 \h </w:instrText>
        </w:r>
        <w:r w:rsidR="00352F27" w:rsidRPr="00914190">
          <w:rPr>
            <w:noProof/>
            <w:webHidden/>
          </w:rPr>
        </w:r>
        <w:r w:rsidR="00352F27" w:rsidRPr="00914190">
          <w:rPr>
            <w:noProof/>
            <w:webHidden/>
          </w:rPr>
          <w:fldChar w:fldCharType="separate"/>
        </w:r>
        <w:r w:rsidR="00352F27" w:rsidRPr="00914190">
          <w:rPr>
            <w:noProof/>
            <w:webHidden/>
          </w:rPr>
          <w:t>4</w:t>
        </w:r>
        <w:r w:rsidR="00352F27" w:rsidRPr="00914190">
          <w:rPr>
            <w:noProof/>
            <w:webHidden/>
          </w:rPr>
          <w:fldChar w:fldCharType="end"/>
        </w:r>
      </w:hyperlink>
    </w:p>
    <w:p w14:paraId="3618ECBA" w14:textId="77777777" w:rsidR="00352F27" w:rsidRPr="00914190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26" w:history="1">
        <w:r w:rsidRPr="00914190">
          <w:rPr>
            <w:rStyle w:val="Hypertextovodkaz"/>
          </w:rPr>
          <w:t>1.</w:t>
        </w:r>
        <w:r w:rsidRPr="00914190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914190">
          <w:rPr>
            <w:rStyle w:val="Hypertextovodkaz"/>
          </w:rPr>
          <w:t>POJMY A DEFINICE</w:t>
        </w:r>
        <w:r w:rsidRPr="00914190">
          <w:rPr>
            <w:noProof/>
            <w:webHidden/>
          </w:rPr>
          <w:tab/>
        </w:r>
        <w:r w:rsidRPr="00914190">
          <w:rPr>
            <w:noProof/>
            <w:webHidden/>
          </w:rPr>
          <w:fldChar w:fldCharType="begin"/>
        </w:r>
        <w:r w:rsidRPr="00914190">
          <w:rPr>
            <w:noProof/>
            <w:webHidden/>
          </w:rPr>
          <w:instrText xml:space="preserve"> PAGEREF _Toc139981626 \h </w:instrText>
        </w:r>
        <w:r w:rsidRPr="00914190">
          <w:rPr>
            <w:noProof/>
            <w:webHidden/>
          </w:rPr>
        </w:r>
        <w:r w:rsidRPr="00914190">
          <w:rPr>
            <w:noProof/>
            <w:webHidden/>
          </w:rPr>
          <w:fldChar w:fldCharType="separate"/>
        </w:r>
        <w:r w:rsidRPr="00914190">
          <w:rPr>
            <w:noProof/>
            <w:webHidden/>
          </w:rPr>
          <w:t>5</w:t>
        </w:r>
        <w:r w:rsidRPr="00914190">
          <w:rPr>
            <w:noProof/>
            <w:webHidden/>
          </w:rPr>
          <w:fldChar w:fldCharType="end"/>
        </w:r>
      </w:hyperlink>
    </w:p>
    <w:p w14:paraId="753E7DB9" w14:textId="77777777" w:rsidR="00352F27" w:rsidRPr="00914190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7" w:history="1">
        <w:r w:rsidRPr="00914190">
          <w:rPr>
            <w:rStyle w:val="Hypertextovodkaz"/>
            <w:rFonts w:asciiTheme="majorHAnsi" w:hAnsiTheme="majorHAnsi"/>
          </w:rPr>
          <w:t>1.2</w:t>
        </w:r>
        <w:r w:rsidRPr="00914190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914190">
          <w:rPr>
            <w:rStyle w:val="Hypertextovodkaz"/>
          </w:rPr>
          <w:t>Soupis prací</w:t>
        </w:r>
        <w:r w:rsidRPr="00914190">
          <w:rPr>
            <w:noProof/>
            <w:webHidden/>
          </w:rPr>
          <w:tab/>
        </w:r>
        <w:r w:rsidRPr="00914190">
          <w:rPr>
            <w:noProof/>
            <w:webHidden/>
          </w:rPr>
          <w:fldChar w:fldCharType="begin"/>
        </w:r>
        <w:r w:rsidRPr="00914190">
          <w:rPr>
            <w:noProof/>
            <w:webHidden/>
          </w:rPr>
          <w:instrText xml:space="preserve"> PAGEREF _Toc139981627 \h </w:instrText>
        </w:r>
        <w:r w:rsidRPr="00914190">
          <w:rPr>
            <w:noProof/>
            <w:webHidden/>
          </w:rPr>
        </w:r>
        <w:r w:rsidRPr="00914190">
          <w:rPr>
            <w:noProof/>
            <w:webHidden/>
          </w:rPr>
          <w:fldChar w:fldCharType="separate"/>
        </w:r>
        <w:r w:rsidRPr="00914190">
          <w:rPr>
            <w:noProof/>
            <w:webHidden/>
          </w:rPr>
          <w:t>5</w:t>
        </w:r>
        <w:r w:rsidRPr="00914190">
          <w:rPr>
            <w:noProof/>
            <w:webHidden/>
          </w:rPr>
          <w:fldChar w:fldCharType="end"/>
        </w:r>
      </w:hyperlink>
    </w:p>
    <w:p w14:paraId="796A2075" w14:textId="77777777" w:rsidR="00352F27" w:rsidRPr="00914190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8" w:history="1">
        <w:r w:rsidRPr="00914190">
          <w:rPr>
            <w:rStyle w:val="Hypertextovodkaz"/>
            <w:rFonts w:asciiTheme="majorHAnsi" w:hAnsiTheme="majorHAnsi"/>
          </w:rPr>
          <w:t>1.3</w:t>
        </w:r>
        <w:r w:rsidRPr="00914190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914190">
          <w:rPr>
            <w:rStyle w:val="Hypertextovodkaz"/>
          </w:rPr>
          <w:t>Cenová soustava</w:t>
        </w:r>
        <w:r w:rsidRPr="00914190">
          <w:rPr>
            <w:noProof/>
            <w:webHidden/>
          </w:rPr>
          <w:tab/>
        </w:r>
        <w:r w:rsidRPr="00914190">
          <w:rPr>
            <w:noProof/>
            <w:webHidden/>
          </w:rPr>
          <w:fldChar w:fldCharType="begin"/>
        </w:r>
        <w:r w:rsidRPr="00914190">
          <w:rPr>
            <w:noProof/>
            <w:webHidden/>
          </w:rPr>
          <w:instrText xml:space="preserve"> PAGEREF _Toc139981628 \h </w:instrText>
        </w:r>
        <w:r w:rsidRPr="00914190">
          <w:rPr>
            <w:noProof/>
            <w:webHidden/>
          </w:rPr>
        </w:r>
        <w:r w:rsidRPr="00914190">
          <w:rPr>
            <w:noProof/>
            <w:webHidden/>
          </w:rPr>
          <w:fldChar w:fldCharType="separate"/>
        </w:r>
        <w:r w:rsidRPr="00914190">
          <w:rPr>
            <w:noProof/>
            <w:webHidden/>
          </w:rPr>
          <w:t>5</w:t>
        </w:r>
        <w:r w:rsidRPr="00914190">
          <w:rPr>
            <w:noProof/>
            <w:webHidden/>
          </w:rPr>
          <w:fldChar w:fldCharType="end"/>
        </w:r>
      </w:hyperlink>
    </w:p>
    <w:p w14:paraId="776C2B40" w14:textId="77777777" w:rsidR="00352F27" w:rsidRPr="00914190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9" w:history="1">
        <w:r w:rsidRPr="00914190">
          <w:rPr>
            <w:rStyle w:val="Hypertextovodkaz"/>
            <w:rFonts w:asciiTheme="majorHAnsi" w:hAnsiTheme="majorHAnsi"/>
          </w:rPr>
          <w:t>1.4</w:t>
        </w:r>
        <w:r w:rsidRPr="00914190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914190">
          <w:rPr>
            <w:rStyle w:val="Hypertextovodkaz"/>
          </w:rPr>
          <w:t>Měrné jednotky</w:t>
        </w:r>
        <w:r w:rsidRPr="00914190">
          <w:rPr>
            <w:noProof/>
            <w:webHidden/>
          </w:rPr>
          <w:tab/>
        </w:r>
        <w:r w:rsidRPr="00914190">
          <w:rPr>
            <w:noProof/>
            <w:webHidden/>
          </w:rPr>
          <w:fldChar w:fldCharType="begin"/>
        </w:r>
        <w:r w:rsidRPr="00914190">
          <w:rPr>
            <w:noProof/>
            <w:webHidden/>
          </w:rPr>
          <w:instrText xml:space="preserve"> PAGEREF _Toc139981629 \h </w:instrText>
        </w:r>
        <w:r w:rsidRPr="00914190">
          <w:rPr>
            <w:noProof/>
            <w:webHidden/>
          </w:rPr>
        </w:r>
        <w:r w:rsidRPr="00914190">
          <w:rPr>
            <w:noProof/>
            <w:webHidden/>
          </w:rPr>
          <w:fldChar w:fldCharType="separate"/>
        </w:r>
        <w:r w:rsidRPr="00914190">
          <w:rPr>
            <w:noProof/>
            <w:webHidden/>
          </w:rPr>
          <w:t>5</w:t>
        </w:r>
        <w:r w:rsidRPr="00914190">
          <w:rPr>
            <w:noProof/>
            <w:webHidden/>
          </w:rPr>
          <w:fldChar w:fldCharType="end"/>
        </w:r>
      </w:hyperlink>
    </w:p>
    <w:p w14:paraId="0BC4351B" w14:textId="77777777" w:rsidR="00352F27" w:rsidRPr="00914190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0" w:history="1">
        <w:r w:rsidRPr="00914190">
          <w:rPr>
            <w:rStyle w:val="Hypertextovodkaz"/>
          </w:rPr>
          <w:t>2.</w:t>
        </w:r>
        <w:r w:rsidRPr="00914190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914190">
          <w:rPr>
            <w:rStyle w:val="Hypertextovodkaz"/>
          </w:rPr>
          <w:t>ZÁKLADNÍ PRAVIDLA PRO OCEŇOVÁNÍ SOUPISU PRACÍ</w:t>
        </w:r>
        <w:r w:rsidRPr="00914190">
          <w:rPr>
            <w:noProof/>
            <w:webHidden/>
          </w:rPr>
          <w:tab/>
        </w:r>
        <w:r w:rsidRPr="00914190">
          <w:rPr>
            <w:noProof/>
            <w:webHidden/>
          </w:rPr>
          <w:fldChar w:fldCharType="begin"/>
        </w:r>
        <w:r w:rsidRPr="00914190">
          <w:rPr>
            <w:noProof/>
            <w:webHidden/>
          </w:rPr>
          <w:instrText xml:space="preserve"> PAGEREF _Toc139981630 \h </w:instrText>
        </w:r>
        <w:r w:rsidRPr="00914190">
          <w:rPr>
            <w:noProof/>
            <w:webHidden/>
          </w:rPr>
        </w:r>
        <w:r w:rsidRPr="00914190">
          <w:rPr>
            <w:noProof/>
            <w:webHidden/>
          </w:rPr>
          <w:fldChar w:fldCharType="separate"/>
        </w:r>
        <w:r w:rsidRPr="00914190">
          <w:rPr>
            <w:noProof/>
            <w:webHidden/>
          </w:rPr>
          <w:t>5</w:t>
        </w:r>
        <w:r w:rsidRPr="00914190">
          <w:rPr>
            <w:noProof/>
            <w:webHidden/>
          </w:rPr>
          <w:fldChar w:fldCharType="end"/>
        </w:r>
      </w:hyperlink>
    </w:p>
    <w:p w14:paraId="01361438" w14:textId="77777777" w:rsidR="00352F27" w:rsidRPr="00914190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1" w:history="1">
        <w:r w:rsidRPr="00914190">
          <w:rPr>
            <w:rStyle w:val="Hypertextovodkaz"/>
          </w:rPr>
          <w:t>3.</w:t>
        </w:r>
        <w:r w:rsidRPr="00914190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914190">
          <w:rPr>
            <w:rStyle w:val="Hypertextovodkaz"/>
          </w:rPr>
          <w:t>MĚŘENÍ</w:t>
        </w:r>
        <w:r w:rsidRPr="00914190">
          <w:rPr>
            <w:noProof/>
            <w:webHidden/>
          </w:rPr>
          <w:tab/>
        </w:r>
        <w:r w:rsidRPr="00914190">
          <w:rPr>
            <w:noProof/>
            <w:webHidden/>
          </w:rPr>
          <w:fldChar w:fldCharType="begin"/>
        </w:r>
        <w:r w:rsidRPr="00914190">
          <w:rPr>
            <w:noProof/>
            <w:webHidden/>
          </w:rPr>
          <w:instrText xml:space="preserve"> PAGEREF _Toc139981631 \h </w:instrText>
        </w:r>
        <w:r w:rsidRPr="00914190">
          <w:rPr>
            <w:noProof/>
            <w:webHidden/>
          </w:rPr>
        </w:r>
        <w:r w:rsidRPr="00914190">
          <w:rPr>
            <w:noProof/>
            <w:webHidden/>
          </w:rPr>
          <w:fldChar w:fldCharType="separate"/>
        </w:r>
        <w:r w:rsidRPr="00914190">
          <w:rPr>
            <w:noProof/>
            <w:webHidden/>
          </w:rPr>
          <w:t>8</w:t>
        </w:r>
        <w:r w:rsidRPr="00914190">
          <w:rPr>
            <w:noProof/>
            <w:webHidden/>
          </w:rPr>
          <w:fldChar w:fldCharType="end"/>
        </w:r>
      </w:hyperlink>
    </w:p>
    <w:p w14:paraId="12B25FCB" w14:textId="77777777" w:rsidR="00352F27" w:rsidRPr="00914190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2" w:history="1">
        <w:r w:rsidRPr="00914190">
          <w:rPr>
            <w:rStyle w:val="Hypertextovodkaz"/>
          </w:rPr>
          <w:t>4.</w:t>
        </w:r>
        <w:r w:rsidRPr="00914190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914190">
          <w:rPr>
            <w:rStyle w:val="Hypertextovodkaz"/>
          </w:rPr>
          <w:t>SROVNATELNÉ VÝROBKY, ALTERNATIVY MATERIÁLŮ A PROVEDENÍ</w:t>
        </w:r>
        <w:r w:rsidRPr="00914190">
          <w:rPr>
            <w:noProof/>
            <w:webHidden/>
          </w:rPr>
          <w:tab/>
        </w:r>
        <w:r w:rsidRPr="00914190">
          <w:rPr>
            <w:noProof/>
            <w:webHidden/>
          </w:rPr>
          <w:fldChar w:fldCharType="begin"/>
        </w:r>
        <w:r w:rsidRPr="00914190">
          <w:rPr>
            <w:noProof/>
            <w:webHidden/>
          </w:rPr>
          <w:instrText xml:space="preserve"> PAGEREF _Toc139981632 \h </w:instrText>
        </w:r>
        <w:r w:rsidRPr="00914190">
          <w:rPr>
            <w:noProof/>
            <w:webHidden/>
          </w:rPr>
        </w:r>
        <w:r w:rsidRPr="00914190">
          <w:rPr>
            <w:noProof/>
            <w:webHidden/>
          </w:rPr>
          <w:fldChar w:fldCharType="separate"/>
        </w:r>
        <w:r w:rsidRPr="00914190">
          <w:rPr>
            <w:noProof/>
            <w:webHidden/>
          </w:rPr>
          <w:t>8</w:t>
        </w:r>
        <w:r w:rsidRPr="00914190">
          <w:rPr>
            <w:noProof/>
            <w:webHidden/>
          </w:rPr>
          <w:fldChar w:fldCharType="end"/>
        </w:r>
      </w:hyperlink>
    </w:p>
    <w:p w14:paraId="6011B21B" w14:textId="77777777" w:rsidR="00AD0C7B" w:rsidRPr="00914190" w:rsidRDefault="00BD7E91" w:rsidP="008D03B9">
      <w:r w:rsidRPr="00914190">
        <w:fldChar w:fldCharType="end"/>
      </w:r>
    </w:p>
    <w:p w14:paraId="21EAA677" w14:textId="77777777" w:rsidR="000008ED" w:rsidRPr="00914190" w:rsidRDefault="000008ED" w:rsidP="008D03B9"/>
    <w:p w14:paraId="4200ED8F" w14:textId="77777777" w:rsidR="000008ED" w:rsidRPr="00914190" w:rsidRDefault="000008ED" w:rsidP="008D03B9"/>
    <w:p w14:paraId="38A667FB" w14:textId="77777777" w:rsidR="000008ED" w:rsidRPr="00914190" w:rsidRDefault="000008ED" w:rsidP="008D03B9"/>
    <w:p w14:paraId="62EFEAA3" w14:textId="77777777" w:rsidR="000008ED" w:rsidRPr="00914190" w:rsidRDefault="000008ED" w:rsidP="008D03B9"/>
    <w:p w14:paraId="290962FB" w14:textId="77777777" w:rsidR="00AD0C7B" w:rsidRPr="00914190" w:rsidRDefault="00AD0C7B" w:rsidP="00240E69">
      <w:pPr>
        <w:pStyle w:val="Nadpisbezsl1-1"/>
        <w:outlineLvl w:val="0"/>
      </w:pPr>
      <w:bookmarkStart w:id="0" w:name="_Toc139981625"/>
      <w:r w:rsidRPr="00914190">
        <w:t>SEZNAM ZKRATEK</w:t>
      </w:r>
      <w:bookmarkEnd w:id="0"/>
      <w:r w:rsidR="0076790E" w:rsidRPr="00914190">
        <w:t xml:space="preserve"> </w:t>
      </w:r>
    </w:p>
    <w:p w14:paraId="68270302" w14:textId="77777777" w:rsidR="00957DF0" w:rsidRPr="00914190" w:rsidRDefault="00957DF0" w:rsidP="00957DF0">
      <w:pPr>
        <w:pStyle w:val="Textbezslovn"/>
        <w:ind w:left="0"/>
        <w:rPr>
          <w:rStyle w:val="Tun"/>
        </w:rPr>
      </w:pPr>
      <w:r w:rsidRPr="00914190">
        <w:rPr>
          <w:rStyle w:val="Tun"/>
        </w:rPr>
        <w:t>Není-li v tomto dokumentu výslovně uvedeno jinak, mají zkratky použité v tomto dokumentu význam definovaný ve VTP.</w:t>
      </w:r>
      <w:r w:rsidRPr="00914190">
        <w:rPr>
          <w:rStyle w:val="Tun"/>
          <w:b w:val="0"/>
        </w:rPr>
        <w:t xml:space="preserve"> V seznamu se neuvádějí legislativní zkratky, zkratky a značky obecně známé, zavedené právními předpisy, uvedené v obrázcích, příkladech nebo tabulkách.</w:t>
      </w:r>
    </w:p>
    <w:p w14:paraId="3BAB5D09" w14:textId="77777777" w:rsidR="00957DF0" w:rsidRPr="0091419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914190" w14:paraId="3C554C98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81CFF08" w14:textId="77777777" w:rsidR="005E07BA" w:rsidRPr="00914190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914190">
              <w:t xml:space="preserve">ČD </w:t>
            </w:r>
            <w:r w:rsidRPr="00914190"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70AACD" w14:textId="77777777" w:rsidR="005E07BA" w:rsidRPr="00914190" w:rsidRDefault="005E07BA" w:rsidP="00BB32B7">
            <w:pPr>
              <w:pStyle w:val="Zkratky2"/>
            </w:pPr>
            <w:r w:rsidRPr="00914190">
              <w:t>České dráhy, a.s.</w:t>
            </w:r>
          </w:p>
        </w:tc>
      </w:tr>
      <w:tr w:rsidR="005E07BA" w:rsidRPr="00914190" w14:paraId="17F21C48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F68400E" w14:textId="77777777" w:rsidR="005E07BA" w:rsidRPr="00914190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914190">
              <w:t xml:space="preserve">OTSKP </w:t>
            </w:r>
            <w:r w:rsidRPr="00914190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D6E34F3" w14:textId="77777777" w:rsidR="005E07BA" w:rsidRPr="00914190" w:rsidRDefault="00BB32B7" w:rsidP="00BB32B7">
            <w:pPr>
              <w:pStyle w:val="Zkratky2"/>
            </w:pPr>
            <w:r w:rsidRPr="00914190">
              <w:t>Oborový třídník stavebních konstrukcí a prací</w:t>
            </w:r>
          </w:p>
        </w:tc>
      </w:tr>
      <w:tr w:rsidR="00BB32B7" w:rsidRPr="00914190" w14:paraId="6CDFF426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E33AD01" w14:textId="77777777" w:rsidR="00BB32B7" w:rsidRPr="00914190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914190">
              <w:t>OTSKP-SPK</w:t>
            </w:r>
            <w:r w:rsidRPr="00914190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F80D7B4" w14:textId="77777777" w:rsidR="00BB32B7" w:rsidRPr="00914190" w:rsidRDefault="00BB32B7" w:rsidP="00253FFD">
            <w:pPr>
              <w:pStyle w:val="Zkratky2"/>
            </w:pPr>
            <w:r w:rsidRPr="00914190">
              <w:t>Oborový třídník stavebních konstrukcí a prací staveb pozemních komunikací</w:t>
            </w:r>
          </w:p>
        </w:tc>
      </w:tr>
      <w:tr w:rsidR="00BB32B7" w:rsidRPr="00914190" w14:paraId="0BDB9AA5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6A634E3" w14:textId="77777777" w:rsidR="00BB32B7" w:rsidRPr="00914190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914190">
              <w:t xml:space="preserve">OTSKP-ŽS </w:t>
            </w:r>
            <w:r w:rsidRPr="00914190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147D5A3" w14:textId="77777777" w:rsidR="00BB32B7" w:rsidRPr="00914190" w:rsidRDefault="00BB32B7" w:rsidP="00253FFD">
            <w:pPr>
              <w:pStyle w:val="Zkratky2"/>
            </w:pPr>
            <w:r w:rsidRPr="00914190">
              <w:t xml:space="preserve">Oborový třídník stavebních konstrukcí a prací železničních staveb </w:t>
            </w:r>
          </w:p>
        </w:tc>
      </w:tr>
      <w:tr w:rsidR="005E07BA" w:rsidRPr="00914190" w14:paraId="09F05F9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2C869E9" w14:textId="77777777" w:rsidR="005E07BA" w:rsidRPr="00914190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914190">
              <w:t xml:space="preserve">SŽDC </w:t>
            </w:r>
            <w:r w:rsidRPr="00914190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D93CB70" w14:textId="77777777" w:rsidR="005E07BA" w:rsidRPr="00914190" w:rsidRDefault="00D01996" w:rsidP="00D01996">
            <w:pPr>
              <w:pStyle w:val="Zkratky2"/>
            </w:pPr>
            <w:r w:rsidRPr="00914190">
              <w:t>Správa železniční dopravní cesty, státní organizace</w:t>
            </w:r>
          </w:p>
        </w:tc>
      </w:tr>
      <w:tr w:rsidR="005E07BA" w:rsidRPr="00914190" w14:paraId="73067265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58FA414" w14:textId="77777777" w:rsidR="005E07BA" w:rsidRPr="00914190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2968202" w14:textId="77777777" w:rsidR="005E07BA" w:rsidRPr="00914190" w:rsidRDefault="005E07BA" w:rsidP="00BC06B4">
            <w:pPr>
              <w:pStyle w:val="Zkratky2"/>
            </w:pPr>
          </w:p>
        </w:tc>
      </w:tr>
      <w:tr w:rsidR="005E07BA" w:rsidRPr="00914190" w14:paraId="0533F6B2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5F8D91" w14:textId="77777777" w:rsidR="005E07BA" w:rsidRPr="00914190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1C6DDB3" w14:textId="77777777" w:rsidR="005E07BA" w:rsidRPr="00914190" w:rsidRDefault="005E07BA" w:rsidP="00BC06B4">
            <w:pPr>
              <w:pStyle w:val="Zkratky2"/>
            </w:pPr>
          </w:p>
        </w:tc>
      </w:tr>
      <w:tr w:rsidR="005E07BA" w:rsidRPr="00914190" w14:paraId="3A87EB2B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58BB5E6" w14:textId="77777777" w:rsidR="005E07BA" w:rsidRPr="00914190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CE0AFA" w14:textId="77777777" w:rsidR="005E07BA" w:rsidRPr="00914190" w:rsidRDefault="005E07BA" w:rsidP="00BC06B4">
            <w:pPr>
              <w:pStyle w:val="Zkratky2"/>
            </w:pPr>
          </w:p>
        </w:tc>
      </w:tr>
    </w:tbl>
    <w:p w14:paraId="0B559C01" w14:textId="77777777" w:rsidR="00041EC8" w:rsidRPr="00914190" w:rsidRDefault="00041EC8" w:rsidP="00AD0C7B"/>
    <w:p w14:paraId="53E4ACA0" w14:textId="77777777" w:rsidR="00826B7B" w:rsidRPr="00914190" w:rsidRDefault="00826B7B" w:rsidP="008D03B9"/>
    <w:p w14:paraId="06BF48C6" w14:textId="77777777" w:rsidR="00826B7B" w:rsidRPr="00914190" w:rsidRDefault="00826B7B">
      <w:r w:rsidRPr="00914190">
        <w:br w:type="page"/>
      </w:r>
    </w:p>
    <w:p w14:paraId="735794D1" w14:textId="77777777" w:rsidR="005E07BA" w:rsidRPr="00914190" w:rsidRDefault="005E07BA" w:rsidP="003368B2">
      <w:pPr>
        <w:pStyle w:val="Nadpis2-1"/>
      </w:pPr>
      <w:bookmarkStart w:id="1" w:name="_Toc139981626"/>
      <w:bookmarkStart w:id="2" w:name="_Toc389559699"/>
      <w:bookmarkStart w:id="3" w:name="_Toc397429847"/>
      <w:bookmarkStart w:id="4" w:name="_Ref433028040"/>
      <w:bookmarkStart w:id="5" w:name="_Toc1048197"/>
      <w:r w:rsidRPr="00914190">
        <w:lastRenderedPageBreak/>
        <w:t>POJMY A DEFINICE</w:t>
      </w:r>
      <w:bookmarkEnd w:id="1"/>
    </w:p>
    <w:p w14:paraId="01F4FB4F" w14:textId="77777777" w:rsidR="005E07BA" w:rsidRPr="00914190" w:rsidRDefault="005E07BA" w:rsidP="005E07BA">
      <w:pPr>
        <w:pStyle w:val="Text2-1"/>
      </w:pPr>
      <w:r w:rsidRPr="00914190">
        <w:t>Není-li v tomto dokumentu výslovně uvedeno jinak, mají použité definice v Komentáři k</w:t>
      </w:r>
      <w:r w:rsidR="00A841B9" w:rsidRPr="00914190">
        <w:t> </w:t>
      </w:r>
      <w:r w:rsidRPr="00914190"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2E59B009" w14:textId="77777777" w:rsidR="005E07BA" w:rsidRPr="00914190" w:rsidRDefault="005E07BA" w:rsidP="005E07BA">
      <w:pPr>
        <w:pStyle w:val="Nadpis2-2"/>
      </w:pPr>
      <w:bookmarkStart w:id="6" w:name="_Toc139981627"/>
      <w:r w:rsidRPr="00914190">
        <w:t>Soupis prací</w:t>
      </w:r>
      <w:bookmarkEnd w:id="6"/>
      <w:r w:rsidRPr="00914190">
        <w:t xml:space="preserve"> </w:t>
      </w:r>
    </w:p>
    <w:p w14:paraId="41C314CD" w14:textId="77777777" w:rsidR="005E07BA" w:rsidRPr="00914190" w:rsidRDefault="005E07BA" w:rsidP="005E07BA">
      <w:pPr>
        <w:pStyle w:val="Text2-1"/>
      </w:pPr>
      <w:r w:rsidRPr="00914190">
        <w:t>Soupis prací je součást zadávací dokumentace na zhotovení stavby. Obsahuje položky s</w:t>
      </w:r>
      <w:r w:rsidR="00A841B9" w:rsidRPr="00914190">
        <w:t> </w:t>
      </w:r>
      <w:r w:rsidRPr="00914190">
        <w:t>popisem prací a materiálů v členění dle PS</w:t>
      </w:r>
      <w:r w:rsidR="00957DF0" w:rsidRPr="00914190">
        <w:t>/</w:t>
      </w:r>
      <w:r w:rsidRPr="00914190"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957DF0" w:rsidRPr="00914190">
        <w:t> </w:t>
      </w:r>
      <w:r w:rsidRPr="00914190">
        <w:t>SO 98-98 Všeobecný objekt.</w:t>
      </w:r>
    </w:p>
    <w:p w14:paraId="7401CA8C" w14:textId="77777777" w:rsidR="005E07BA" w:rsidRPr="00914190" w:rsidRDefault="005E07BA" w:rsidP="005E07BA">
      <w:pPr>
        <w:pStyle w:val="Nadpis2-2"/>
      </w:pPr>
      <w:bookmarkStart w:id="7" w:name="_Toc139981628"/>
      <w:r w:rsidRPr="00914190">
        <w:t>Cenová soustava</w:t>
      </w:r>
      <w:bookmarkEnd w:id="7"/>
    </w:p>
    <w:p w14:paraId="03C4410B" w14:textId="77777777" w:rsidR="005E07BA" w:rsidRPr="00914190" w:rsidRDefault="005E07BA" w:rsidP="005E07BA">
      <w:pPr>
        <w:pStyle w:val="Text2-1"/>
      </w:pPr>
      <w:r w:rsidRPr="00914190"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 w:rsidRPr="00914190">
        <w:t> </w:t>
      </w:r>
      <w:r w:rsidRPr="00914190">
        <w:t xml:space="preserve">služeb s výkazem výměr, v platném znění. Prioritně je pro stavbu použitá cenová soustava - Oborový třídník stavebních konstrukcí a prací (dále jen </w:t>
      </w:r>
      <w:r w:rsidR="00957DF0" w:rsidRPr="00914190">
        <w:t>„</w:t>
      </w:r>
      <w:r w:rsidRPr="00914190">
        <w:t>OTSKP</w:t>
      </w:r>
      <w:r w:rsidR="00957DF0" w:rsidRPr="00914190">
        <w:t>“</w:t>
      </w:r>
      <w:r w:rsidRPr="00914190"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 w:rsidRPr="00914190">
        <w:t>, že byla použita, je uvedeno v </w:t>
      </w:r>
      <w:r w:rsidRPr="00914190">
        <w:t xml:space="preserve">položkách </w:t>
      </w:r>
      <w:r w:rsidR="00957DF0" w:rsidRPr="00914190">
        <w:t xml:space="preserve">jednotlivých </w:t>
      </w:r>
      <w:r w:rsidRPr="00914190">
        <w:t>Soupis</w:t>
      </w:r>
      <w:r w:rsidR="00957DF0" w:rsidRPr="00914190">
        <w:t>ů</w:t>
      </w:r>
      <w:r w:rsidRPr="00914190">
        <w:t xml:space="preserve"> prací SO a PS.</w:t>
      </w:r>
    </w:p>
    <w:p w14:paraId="1AFFF0EE" w14:textId="77777777" w:rsidR="005E07BA" w:rsidRPr="00914190" w:rsidRDefault="005E07BA" w:rsidP="005E07BA">
      <w:pPr>
        <w:pStyle w:val="Nadpis2-2"/>
      </w:pPr>
      <w:bookmarkStart w:id="8" w:name="_Toc139981629"/>
      <w:r w:rsidRPr="00914190">
        <w:t>Měrné jednotky</w:t>
      </w:r>
      <w:bookmarkEnd w:id="8"/>
    </w:p>
    <w:p w14:paraId="67CA9B32" w14:textId="77777777" w:rsidR="005E07BA" w:rsidRPr="00914190" w:rsidRDefault="005E07BA" w:rsidP="005E07BA">
      <w:pPr>
        <w:pStyle w:val="Text2-1"/>
      </w:pPr>
      <w:r w:rsidRPr="00914190"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 w:rsidRPr="00914190">
        <w:t> </w:t>
      </w:r>
      <w:r w:rsidRPr="00914190">
        <w:t>1009 Výměna dat – Kódy měřicích jednotek používaných v mezinárodním obchodě a ČSN ISO 1000 (011301) – Jedn</w:t>
      </w:r>
      <w:r w:rsidR="001D1F8C" w:rsidRPr="00914190">
        <w:t>otky SI a </w:t>
      </w:r>
      <w:r w:rsidRPr="00914190">
        <w:t>doporučení pro užívání jejich násobků a pro užívání některých dalších jednotek.</w:t>
      </w:r>
    </w:p>
    <w:p w14:paraId="62B0CAF8" w14:textId="77777777" w:rsidR="005E07BA" w:rsidRPr="00914190" w:rsidRDefault="005E07BA" w:rsidP="005E07BA">
      <w:pPr>
        <w:pStyle w:val="Nadpis2-1"/>
      </w:pPr>
      <w:bookmarkStart w:id="9" w:name="_Toc139981630"/>
      <w:r w:rsidRPr="00914190">
        <w:t>ZÁKLADNÍ PRAVIDLA PRO OCEŇOVÁNÍ SOUPISU PRACÍ</w:t>
      </w:r>
      <w:bookmarkEnd w:id="9"/>
    </w:p>
    <w:p w14:paraId="336764F6" w14:textId="77777777" w:rsidR="005E07BA" w:rsidRPr="00914190" w:rsidRDefault="005E07BA" w:rsidP="005E07BA">
      <w:pPr>
        <w:pStyle w:val="Text2-1"/>
      </w:pPr>
      <w:r w:rsidRPr="00914190">
        <w:t>Soupis prací stanoví podrobný popis a množství všech předpokládaných stavebních prací, dodávek nebo služeb, které jsou předmětem veřejné zakázky na stavební práce v</w:t>
      </w:r>
      <w:r w:rsidR="00A841B9" w:rsidRPr="00914190">
        <w:t> </w:t>
      </w:r>
      <w:r w:rsidRPr="00914190">
        <w:t>členění na stavební objekty a provozní soubory dle projektové dokumentace, která je součástí zadávací dokumentace.</w:t>
      </w:r>
    </w:p>
    <w:p w14:paraId="2702A7F3" w14:textId="77777777" w:rsidR="005E07BA" w:rsidRPr="00914190" w:rsidRDefault="005E07BA" w:rsidP="005E07BA">
      <w:pPr>
        <w:pStyle w:val="Text2-1"/>
      </w:pPr>
      <w:r w:rsidRPr="00914190">
        <w:t>Položky soupisu prací obsahují pole:</w:t>
      </w:r>
    </w:p>
    <w:p w14:paraId="2BF1DEA2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Pořadové číslo položky</w:t>
      </w:r>
      <w:r w:rsidRPr="00914190">
        <w:t>,</w:t>
      </w:r>
    </w:p>
    <w:p w14:paraId="78F6C005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Kód položky</w:t>
      </w:r>
      <w:r w:rsidRPr="00914190">
        <w:t xml:space="preserve"> - třídící kód položky dle použité cenové soustavy, pokud je použita,</w:t>
      </w:r>
    </w:p>
    <w:p w14:paraId="2D31717C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Varianta</w:t>
      </w:r>
      <w:r w:rsidRPr="00914190">
        <w:t xml:space="preserve"> - použije se pro rozlišení v případě, že je v Dílu použit stejný kód položky,</w:t>
      </w:r>
    </w:p>
    <w:p w14:paraId="5CDB6AA7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Cenová soustava</w:t>
      </w:r>
      <w:r w:rsidRPr="00914190"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689762E1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Název položky</w:t>
      </w:r>
      <w:r w:rsidRPr="00914190">
        <w:t xml:space="preserve"> - dle použité cenové soustavy, nebo vlastní název v případě položky mimo cenovou soustavu,</w:t>
      </w:r>
    </w:p>
    <w:p w14:paraId="12B94641" w14:textId="77777777" w:rsidR="005E07BA" w:rsidRPr="00914190" w:rsidRDefault="005E07BA" w:rsidP="005E07BA">
      <w:pPr>
        <w:pStyle w:val="Odrka1-2-"/>
      </w:pPr>
      <w:r w:rsidRPr="00914190">
        <w:rPr>
          <w:rStyle w:val="Tun"/>
        </w:rPr>
        <w:t>Popis položky</w:t>
      </w:r>
      <w:r w:rsidRPr="00914190">
        <w:t xml:space="preserve"> - doplňující název položky up</w:t>
      </w:r>
      <w:r w:rsidR="001D1F8C" w:rsidRPr="00914190">
        <w:t>řesňující popis dané položky, v </w:t>
      </w:r>
      <w:r w:rsidRPr="00914190">
        <w:t>případě, že název položky je potřebné upřesnit,</w:t>
      </w:r>
    </w:p>
    <w:p w14:paraId="68C8F065" w14:textId="77777777" w:rsidR="005E07BA" w:rsidRPr="00914190" w:rsidRDefault="005E07BA" w:rsidP="005E07BA">
      <w:pPr>
        <w:pStyle w:val="Odrka1-2-"/>
      </w:pPr>
      <w:r w:rsidRPr="00914190">
        <w:rPr>
          <w:rStyle w:val="Tun"/>
        </w:rPr>
        <w:lastRenderedPageBreak/>
        <w:t>Výkaz výměr</w:t>
      </w:r>
      <w:r w:rsidRPr="00914190">
        <w:t xml:space="preserve"> - k uvedenému množství, s výjimkou případů, kdy není výpočet pro stanovení množství položky soupisu prací potřebný,</w:t>
      </w:r>
    </w:p>
    <w:p w14:paraId="7FBB4926" w14:textId="77777777" w:rsidR="005E07BA" w:rsidRPr="00914190" w:rsidRDefault="005E07BA" w:rsidP="005E07BA">
      <w:pPr>
        <w:pStyle w:val="Odrka1-2-"/>
      </w:pPr>
      <w:r w:rsidRPr="00914190">
        <w:rPr>
          <w:rStyle w:val="Tun"/>
        </w:rPr>
        <w:t>Technická specifikace položky</w:t>
      </w:r>
      <w:r w:rsidRPr="00914190">
        <w:t xml:space="preserve"> - zahrnuje přesný popis specifikující dodávku materiálů nebo výrobků s jednoznačným popisem materiálu nebo výrobku s</w:t>
      </w:r>
      <w:r w:rsidR="00A841B9" w:rsidRPr="00914190">
        <w:t> </w:t>
      </w:r>
      <w:r w:rsidRPr="00914190"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4EF23DAD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Měrná jednotka</w:t>
      </w:r>
      <w:r w:rsidRPr="00914190">
        <w:t>,</w:t>
      </w:r>
    </w:p>
    <w:p w14:paraId="3E34EDE4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Množství</w:t>
      </w:r>
      <w:r w:rsidRPr="00914190">
        <w:t xml:space="preserve"> - v dané měrné jednotce,</w:t>
      </w:r>
    </w:p>
    <w:p w14:paraId="0F9707B7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Jednotková hmotnost</w:t>
      </w:r>
      <w:r w:rsidRPr="00914190">
        <w:t>,</w:t>
      </w:r>
    </w:p>
    <w:p w14:paraId="300FC0B0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Celková hmotnost</w:t>
      </w:r>
      <w:r w:rsidRPr="00914190">
        <w:t>,</w:t>
      </w:r>
    </w:p>
    <w:p w14:paraId="675FE52B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Jednotková cena</w:t>
      </w:r>
      <w:r w:rsidRPr="00914190">
        <w:t xml:space="preserve"> a </w:t>
      </w:r>
    </w:p>
    <w:p w14:paraId="64E79C87" w14:textId="77777777" w:rsidR="005E07BA" w:rsidRPr="00914190" w:rsidRDefault="005E07BA" w:rsidP="005E07BA">
      <w:pPr>
        <w:pStyle w:val="Odrka1-1"/>
      </w:pPr>
      <w:r w:rsidRPr="00914190">
        <w:rPr>
          <w:rStyle w:val="Tun"/>
        </w:rPr>
        <w:t>Cena celkem</w:t>
      </w:r>
      <w:r w:rsidRPr="00914190">
        <w:t>.</w:t>
      </w:r>
    </w:p>
    <w:p w14:paraId="246CD531" w14:textId="77777777" w:rsidR="005E07BA" w:rsidRPr="00914190" w:rsidRDefault="005E07BA" w:rsidP="005E07BA">
      <w:pPr>
        <w:pStyle w:val="Text2-1"/>
      </w:pPr>
      <w:r w:rsidRPr="00914190">
        <w:t>Pokud není v projektové dokumentaci a Soupisech prací jednotlivých SO a PS uvedeno jinak, jsou vedlejší náklady rozpuštěny v položkách Soupisu prací a samostatně se</w:t>
      </w:r>
      <w:r w:rsidR="00F91A15" w:rsidRPr="00914190">
        <w:t> </w:t>
      </w:r>
      <w:r w:rsidRPr="00914190">
        <w:t xml:space="preserve">nevykazují. Dodavatel tyto náklady musí zahrnout do ceny díla. Tato zásada platí jednotně, tj. bez rozdílu použité cenové soustavy. Jedná se zejména o náklady na: </w:t>
      </w:r>
    </w:p>
    <w:p w14:paraId="7E3B6CB9" w14:textId="77777777" w:rsidR="005E07BA" w:rsidRPr="00914190" w:rsidRDefault="005E07BA" w:rsidP="005E07BA">
      <w:pPr>
        <w:pStyle w:val="Odrka1-2-"/>
      </w:pPr>
      <w:r w:rsidRPr="00914190">
        <w:t>práce a související náklady (na vymezení staven</w:t>
      </w:r>
      <w:r w:rsidR="001D1F8C" w:rsidRPr="00914190">
        <w:t>iště, na oplocení, příjezdové a </w:t>
      </w:r>
      <w:r w:rsidRPr="00914190">
        <w:t>odvozové trasy, atd.);</w:t>
      </w:r>
    </w:p>
    <w:p w14:paraId="48C6F0B0" w14:textId="77777777" w:rsidR="005E07BA" w:rsidRPr="00914190" w:rsidRDefault="005E07BA" w:rsidP="005E07BA">
      <w:pPr>
        <w:pStyle w:val="Odrka1-2-"/>
      </w:pPr>
      <w:r w:rsidRPr="00914190"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130C76F8" w14:textId="77777777" w:rsidR="005E07BA" w:rsidRPr="00914190" w:rsidRDefault="005E07BA" w:rsidP="005E07BA">
      <w:pPr>
        <w:pStyle w:val="Odrka1-2-"/>
      </w:pPr>
      <w:r w:rsidRPr="00914190">
        <w:t>náklady na veškerá pojištění;</w:t>
      </w:r>
    </w:p>
    <w:p w14:paraId="603CB234" w14:textId="77777777" w:rsidR="005E07BA" w:rsidRPr="00914190" w:rsidRDefault="005E07BA" w:rsidP="005E07BA">
      <w:pPr>
        <w:pStyle w:val="Odrka1-2-"/>
      </w:pPr>
      <w:r w:rsidRPr="00914190">
        <w:t>umístění materiálů nebo výrobků do stanovené polohy včetně vytyčení, montáže a zajištění polohy;</w:t>
      </w:r>
    </w:p>
    <w:p w14:paraId="138D51E1" w14:textId="77777777" w:rsidR="005E07BA" w:rsidRPr="00914190" w:rsidRDefault="005E07BA" w:rsidP="005E07BA">
      <w:pPr>
        <w:pStyle w:val="Odrka1-2-"/>
      </w:pPr>
      <w:r w:rsidRPr="00914190">
        <w:t>vnitrostaveništní „Přesun hmot“ a bez ohledu na použitou cenovou soustavu;</w:t>
      </w:r>
    </w:p>
    <w:p w14:paraId="2F8AE82D" w14:textId="77777777" w:rsidR="005E07BA" w:rsidRPr="00914190" w:rsidRDefault="005E07BA" w:rsidP="005E07BA">
      <w:pPr>
        <w:pStyle w:val="Odrka1-2-"/>
      </w:pPr>
      <w:r w:rsidRPr="00914190">
        <w:t>vlivy související s potřebou postupného provádění díla nebo jeho částí, které jsou dané anebo vyplývají logicky ze zadávací dokumentace;</w:t>
      </w:r>
    </w:p>
    <w:p w14:paraId="7EF9CC1A" w14:textId="77777777" w:rsidR="005E07BA" w:rsidRPr="00914190" w:rsidRDefault="005E07BA" w:rsidP="005E07BA">
      <w:pPr>
        <w:pStyle w:val="Odrka1-2-"/>
      </w:pPr>
      <w:r w:rsidRPr="00914190">
        <w:t>závazky, povinnosti, rizika a jakékoli náklady související s prováděním díla, které jsou dané anebo vyplývají ze zadávací dokumentace;</w:t>
      </w:r>
    </w:p>
    <w:p w14:paraId="501805C5" w14:textId="77777777" w:rsidR="005E07BA" w:rsidRPr="00914190" w:rsidRDefault="005E07BA" w:rsidP="005E07BA">
      <w:pPr>
        <w:pStyle w:val="Odrka1-2-"/>
      </w:pPr>
      <w:r w:rsidRPr="00914190">
        <w:t>přirážky na vedení firmy a přiměřený zisk zhotovitele a všechny jeho režijní náklady;</w:t>
      </w:r>
    </w:p>
    <w:p w14:paraId="44A22803" w14:textId="77777777" w:rsidR="005E07BA" w:rsidRPr="00914190" w:rsidRDefault="005E07BA" w:rsidP="005E07BA">
      <w:pPr>
        <w:pStyle w:val="Odrka1-2-"/>
      </w:pPr>
      <w:r w:rsidRPr="00914190"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1BE5E5F1" w14:textId="77777777" w:rsidR="005E07BA" w:rsidRPr="00914190" w:rsidRDefault="005E07BA" w:rsidP="005E07BA">
      <w:pPr>
        <w:pStyle w:val="Odrka1-2-"/>
      </w:pPr>
      <w:r w:rsidRPr="00914190">
        <w:t>zkoušky, testy, vzorky požadované zadávací dokumentací a TKP včetně nákladů na jejich pořízení a dopravu;</w:t>
      </w:r>
    </w:p>
    <w:p w14:paraId="5DB302C6" w14:textId="77777777" w:rsidR="005E07BA" w:rsidRPr="00914190" w:rsidRDefault="005E07BA" w:rsidP="005E07BA">
      <w:pPr>
        <w:pStyle w:val="Odrka1-2-"/>
      </w:pPr>
      <w:r w:rsidRPr="00914190">
        <w:t>dílenskou a výrobní dokumentaci nebo pracovních výkresů, které zhotovitel potřebuje k provedení díla;</w:t>
      </w:r>
    </w:p>
    <w:p w14:paraId="377E56EC" w14:textId="77777777" w:rsidR="005E07BA" w:rsidRPr="00914190" w:rsidRDefault="005E07BA" w:rsidP="005E07BA">
      <w:pPr>
        <w:pStyle w:val="Odrka1-2-"/>
      </w:pPr>
      <w:r w:rsidRPr="00914190">
        <w:t>zřízení, provoz a likvidace zařízení staveniště, včetně nákladů na zajištění všech potřebných energií a materiálů na jeho provozování;</w:t>
      </w:r>
    </w:p>
    <w:p w14:paraId="04D97248" w14:textId="77777777" w:rsidR="005E07BA" w:rsidRPr="00914190" w:rsidRDefault="005E07BA" w:rsidP="005E07BA">
      <w:pPr>
        <w:pStyle w:val="Odrka1-2-"/>
      </w:pPr>
      <w:r w:rsidRPr="00914190">
        <w:t>pronájem nemovitostí za účelem zřízení a pr</w:t>
      </w:r>
      <w:r w:rsidR="001D1F8C" w:rsidRPr="00914190">
        <w:t>ovozování zařízení staveniště i </w:t>
      </w:r>
      <w:r w:rsidRPr="00914190">
        <w:t>vůči třetím stranám;</w:t>
      </w:r>
    </w:p>
    <w:p w14:paraId="2501DFC4" w14:textId="77777777" w:rsidR="005E07BA" w:rsidRPr="00914190" w:rsidRDefault="005E07BA" w:rsidP="005E07BA">
      <w:pPr>
        <w:pStyle w:val="Odrka1-2-"/>
      </w:pPr>
      <w:r w:rsidRPr="00914190">
        <w:t>práva a náklady na přístupové a odvozové cesty, použité pozemky, dočasné zábory včetně uvedení do původního stavu;</w:t>
      </w:r>
    </w:p>
    <w:p w14:paraId="53F2311A" w14:textId="77777777" w:rsidR="005E07BA" w:rsidRPr="00914190" w:rsidRDefault="005E07BA" w:rsidP="005E07BA">
      <w:pPr>
        <w:pStyle w:val="Odrka1-2-"/>
      </w:pPr>
      <w:r w:rsidRPr="00914190"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 w:rsidRPr="00914190"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0D52968E" w14:textId="77777777" w:rsidR="005E07BA" w:rsidRPr="00914190" w:rsidRDefault="005E07BA" w:rsidP="005E07BA">
      <w:pPr>
        <w:pStyle w:val="Odrka1-2-"/>
      </w:pPr>
      <w:r w:rsidRPr="00914190"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34666C7A" w14:textId="77777777" w:rsidR="005E07BA" w:rsidRPr="00914190" w:rsidRDefault="005E07BA" w:rsidP="005E07BA">
      <w:pPr>
        <w:pStyle w:val="Odrka1-2-"/>
      </w:pPr>
      <w:r w:rsidRPr="00914190">
        <w:t>zajištění plnění kvalitativních požadavků a dokladů o shodě s prvky interoperability;</w:t>
      </w:r>
    </w:p>
    <w:p w14:paraId="585C4236" w14:textId="77777777" w:rsidR="005E07BA" w:rsidRPr="00914190" w:rsidRDefault="005E07BA" w:rsidP="005E07BA">
      <w:pPr>
        <w:pStyle w:val="Odrka1-2-"/>
      </w:pPr>
      <w:r w:rsidRPr="00914190">
        <w:t xml:space="preserve">položky typu zednických, drobných stavebních prací a jiných přípomocí, které nejsou samostatně vykazovány, náklady na tyto přípomoce je nutné zahrnout do cen položek, které tyto přípomoce vyžadují; </w:t>
      </w:r>
    </w:p>
    <w:p w14:paraId="6664ECCE" w14:textId="77777777" w:rsidR="005E07BA" w:rsidRPr="00914190" w:rsidRDefault="005E07BA" w:rsidP="005E07BA">
      <w:pPr>
        <w:pStyle w:val="Odrka1-2-"/>
      </w:pPr>
      <w:r w:rsidRPr="00914190">
        <w:t>ztratné a prořezy, položky typu „jiné nespecifikované práce“, „koordinace postupu prací“, „zkušební provoz“, „úklid pracoviště“, „neúkolované elektromechanické práce“,</w:t>
      </w:r>
    </w:p>
    <w:p w14:paraId="48DD76D9" w14:textId="77777777" w:rsidR="005E07BA" w:rsidRPr="00914190" w:rsidRDefault="005E07BA" w:rsidP="005E07BA">
      <w:pPr>
        <w:pStyle w:val="Odrka1-2-"/>
      </w:pPr>
      <w:r w:rsidRPr="00914190">
        <w:t>speciální technologie, vyplývající z postupů výstavby a omezených možností při provádění díla oproti běžným technologiím (např. sanační stroj),</w:t>
      </w:r>
    </w:p>
    <w:p w14:paraId="76E5E088" w14:textId="77777777" w:rsidR="005E07BA" w:rsidRPr="00914190" w:rsidRDefault="005E07BA" w:rsidP="005E07BA">
      <w:pPr>
        <w:pStyle w:val="Textbezslovn"/>
      </w:pPr>
      <w:r w:rsidRPr="00914190">
        <w:t>Každá účastníkem vyplněná položka musí obsahovat veškeré technicky a logicky dovoditelné součásti předmětu plnění.</w:t>
      </w:r>
    </w:p>
    <w:p w14:paraId="6BE3C102" w14:textId="77777777" w:rsidR="005E07BA" w:rsidRPr="00914190" w:rsidRDefault="005E07BA" w:rsidP="005E07BA">
      <w:pPr>
        <w:pStyle w:val="Odrka1-2-"/>
      </w:pPr>
      <w:r w:rsidRPr="00914190">
        <w:t>Pokud nejsou položky vyčleněny samostatně u jednotlivých SO a PS zahrne dodavatel do ceny díla:</w:t>
      </w:r>
    </w:p>
    <w:p w14:paraId="1B705075" w14:textId="77777777" w:rsidR="005E07BA" w:rsidRPr="00914190" w:rsidRDefault="005E07BA" w:rsidP="005E07BA">
      <w:pPr>
        <w:pStyle w:val="Odrka1-2-"/>
      </w:pPr>
      <w:r w:rsidRPr="00914190">
        <w:t>výkony prováděné organizačními jednotkami S</w:t>
      </w:r>
      <w:r w:rsidR="00D01996" w:rsidRPr="00914190">
        <w:t>právy železnic, státní organizace</w:t>
      </w:r>
      <w:r w:rsidRPr="00914190"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 w:rsidRPr="00914190">
        <w:t>DC</w:t>
      </w:r>
      <w:r w:rsidRPr="00914190">
        <w:t xml:space="preserve"> č. 55 - Výkony v souvislosti s realizací plánu investiční výstavby železniční dopravní infrastruktury, v platném znění;</w:t>
      </w:r>
    </w:p>
    <w:p w14:paraId="3ECB4D2E" w14:textId="77777777" w:rsidR="005E07BA" w:rsidRPr="00914190" w:rsidRDefault="005E07BA" w:rsidP="005E07BA">
      <w:pPr>
        <w:pStyle w:val="Odrka1-2-"/>
      </w:pPr>
      <w:r w:rsidRPr="00914190">
        <w:t>geodetickou a koordinační činnost,</w:t>
      </w:r>
    </w:p>
    <w:p w14:paraId="185CABCA" w14:textId="77777777" w:rsidR="005E07BA" w:rsidRPr="00914190" w:rsidRDefault="005E07BA" w:rsidP="005E07BA">
      <w:pPr>
        <w:pStyle w:val="Odrka1-2-"/>
      </w:pPr>
      <w:r w:rsidRPr="00914190">
        <w:t>veškeré zkoušky a revize.</w:t>
      </w:r>
    </w:p>
    <w:p w14:paraId="36372233" w14:textId="77777777" w:rsidR="005E07BA" w:rsidRPr="00914190" w:rsidRDefault="005E07BA" w:rsidP="005E07BA">
      <w:pPr>
        <w:pStyle w:val="Text2-1"/>
      </w:pPr>
      <w:r w:rsidRPr="00914190">
        <w:t xml:space="preserve">Ostatní náklady jsou jako všeobecné položky zahrnuty v SO 98-98 Všeobecný objekt. </w:t>
      </w:r>
    </w:p>
    <w:p w14:paraId="1ECCC986" w14:textId="77777777" w:rsidR="005E07BA" w:rsidRPr="00914190" w:rsidRDefault="005E07BA" w:rsidP="005E07BA">
      <w:pPr>
        <w:pStyle w:val="Text2-1"/>
      </w:pPr>
      <w:r w:rsidRPr="00914190">
        <w:rPr>
          <w:rStyle w:val="Tun"/>
        </w:rPr>
        <w:t>V nabídce dodavatel doplní u jednotlivých položek Soupisu prací pouze jednotkové ceny.</w:t>
      </w:r>
      <w:r w:rsidRPr="00914190"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315BCEF4" w14:textId="77777777" w:rsidR="005E07BA" w:rsidRPr="00914190" w:rsidRDefault="005E07BA" w:rsidP="005E07BA">
      <w:pPr>
        <w:pStyle w:val="Text2-1"/>
      </w:pPr>
      <w:r w:rsidRPr="00914190">
        <w:t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Správce stavby</w:t>
      </w:r>
      <w:r w:rsidR="000B48A8" w:rsidRPr="00914190">
        <w:t>/Objednatele</w:t>
      </w:r>
      <w:r w:rsidRPr="00914190">
        <w:t>.</w:t>
      </w:r>
    </w:p>
    <w:p w14:paraId="2A1F461A" w14:textId="77777777" w:rsidR="005E07BA" w:rsidRPr="00914190" w:rsidRDefault="005E07BA" w:rsidP="005E07BA">
      <w:pPr>
        <w:pStyle w:val="Text2-1"/>
      </w:pPr>
      <w:r w:rsidRPr="00914190">
        <w:rPr>
          <w:rStyle w:val="Tun"/>
        </w:rPr>
        <w:t>Všechny položky Soupisu prací musí být v nabídce oceněny s přihlédnutím k</w:t>
      </w:r>
      <w:r w:rsidR="001D1F8C" w:rsidRPr="00914190">
        <w:rPr>
          <w:rStyle w:val="Tun"/>
        </w:rPr>
        <w:t> </w:t>
      </w:r>
      <w:r w:rsidRPr="00914190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 w:rsidRPr="00914190">
        <w:rPr>
          <w:rStyle w:val="Tun"/>
        </w:rPr>
        <w:t>čně ve své nabídce vysvětlit, z </w:t>
      </w:r>
      <w:r w:rsidRPr="00914190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 w:rsidRPr="00914190">
        <w:t>V </w:t>
      </w:r>
      <w:r w:rsidRPr="00914190"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4C5F023F" w14:textId="77777777" w:rsidR="006D17F7" w:rsidRPr="00914190" w:rsidRDefault="00C952B9" w:rsidP="00F2372B">
      <w:pPr>
        <w:pStyle w:val="Text2-1"/>
        <w:rPr>
          <w:b/>
        </w:rPr>
      </w:pPr>
      <w:r w:rsidRPr="00914190">
        <w:rPr>
          <w:b/>
        </w:rPr>
        <w:lastRenderedPageBreak/>
        <w:t xml:space="preserve">Výjimkou z předchozího odstavce jsou </w:t>
      </w:r>
      <w:r w:rsidR="001D2123" w:rsidRPr="00914190">
        <w:rPr>
          <w:b/>
        </w:rPr>
        <w:t xml:space="preserve">jednotlivé </w:t>
      </w:r>
      <w:r w:rsidR="0015369F" w:rsidRPr="00914190">
        <w:rPr>
          <w:b/>
        </w:rPr>
        <w:t>„</w:t>
      </w:r>
      <w:r w:rsidR="001D2123" w:rsidRPr="00914190">
        <w:rPr>
          <w:b/>
        </w:rPr>
        <w:t>E</w:t>
      </w:r>
      <w:r w:rsidR="0015369F" w:rsidRPr="00914190">
        <w:rPr>
          <w:b/>
        </w:rPr>
        <w:t>videnční položky“</w:t>
      </w:r>
      <w:r w:rsidR="001D2123" w:rsidRPr="00914190">
        <w:rPr>
          <w:b/>
        </w:rPr>
        <w:t xml:space="preserve"> odpadů </w:t>
      </w:r>
      <w:r w:rsidR="00222434" w:rsidRPr="00914190">
        <w:rPr>
          <w:b/>
        </w:rPr>
        <w:t xml:space="preserve">označené Variantou </w:t>
      </w:r>
      <w:r w:rsidR="0015369F" w:rsidRPr="00914190">
        <w:rPr>
          <w:b/>
        </w:rPr>
        <w:t>„</w:t>
      </w:r>
      <w:r w:rsidR="00222434" w:rsidRPr="00914190">
        <w:rPr>
          <w:b/>
        </w:rPr>
        <w:t>901</w:t>
      </w:r>
      <w:r w:rsidR="0015369F" w:rsidRPr="00914190">
        <w:rPr>
          <w:b/>
        </w:rPr>
        <w:t>“</w:t>
      </w:r>
      <w:r w:rsidR="00222434" w:rsidRPr="00914190">
        <w:rPr>
          <w:b/>
        </w:rPr>
        <w:t xml:space="preserve"> až </w:t>
      </w:r>
      <w:r w:rsidR="0015369F" w:rsidRPr="00914190">
        <w:rPr>
          <w:b/>
        </w:rPr>
        <w:t>„</w:t>
      </w:r>
      <w:r w:rsidR="00222434" w:rsidRPr="00914190">
        <w:rPr>
          <w:b/>
        </w:rPr>
        <w:t>999</w:t>
      </w:r>
      <w:r w:rsidR="0015369F" w:rsidRPr="00914190">
        <w:rPr>
          <w:b/>
        </w:rPr>
        <w:t>“</w:t>
      </w:r>
      <w:r w:rsidR="001D2123" w:rsidRPr="00914190">
        <w:rPr>
          <w:b/>
        </w:rPr>
        <w:t xml:space="preserve">, které jsou součástí </w:t>
      </w:r>
      <w:r w:rsidRPr="00914190">
        <w:rPr>
          <w:b/>
        </w:rPr>
        <w:t xml:space="preserve">jednotlivých SO/PS, </w:t>
      </w:r>
      <w:r w:rsidR="001D2123" w:rsidRPr="00914190">
        <w:rPr>
          <w:b/>
        </w:rPr>
        <w:t>a</w:t>
      </w:r>
      <w:r w:rsidR="009E2461" w:rsidRPr="00914190">
        <w:rPr>
          <w:b/>
        </w:rPr>
        <w:t> </w:t>
      </w:r>
      <w:r w:rsidR="00640764" w:rsidRPr="00914190">
        <w:rPr>
          <w:b/>
        </w:rPr>
        <w:t xml:space="preserve">které </w:t>
      </w:r>
      <w:r w:rsidR="001D2123" w:rsidRPr="00914190">
        <w:rPr>
          <w:b/>
        </w:rPr>
        <w:t>nebudou</w:t>
      </w:r>
      <w:r w:rsidR="00222434" w:rsidRPr="00914190">
        <w:rPr>
          <w:b/>
        </w:rPr>
        <w:t xml:space="preserve"> </w:t>
      </w:r>
      <w:r w:rsidR="00640764" w:rsidRPr="00914190">
        <w:rPr>
          <w:b/>
        </w:rPr>
        <w:t xml:space="preserve">v jednotlivých SO/PS uchazečem </w:t>
      </w:r>
      <w:r w:rsidR="00222434" w:rsidRPr="00914190">
        <w:rPr>
          <w:b/>
        </w:rPr>
        <w:t>oceň</w:t>
      </w:r>
      <w:r w:rsidR="00BE6548" w:rsidRPr="00914190">
        <w:rPr>
          <w:b/>
        </w:rPr>
        <w:t>o</w:t>
      </w:r>
      <w:r w:rsidR="001D2123" w:rsidRPr="00914190">
        <w:rPr>
          <w:b/>
        </w:rPr>
        <w:t>vány</w:t>
      </w:r>
      <w:r w:rsidR="0015369F" w:rsidRPr="00914190">
        <w:rPr>
          <w:b/>
        </w:rPr>
        <w:t>. U</w:t>
      </w:r>
      <w:r w:rsidR="006D17F7" w:rsidRPr="00914190">
        <w:rPr>
          <w:b/>
        </w:rPr>
        <w:t xml:space="preserve">chazeč provede ocenění </w:t>
      </w:r>
      <w:r w:rsidR="00BE6548" w:rsidRPr="00914190">
        <w:rPr>
          <w:b/>
        </w:rPr>
        <w:t>těchto položek pouze</w:t>
      </w:r>
      <w:r w:rsidR="006D17F7" w:rsidRPr="00914190">
        <w:rPr>
          <w:b/>
        </w:rPr>
        <w:t xml:space="preserve"> v</w:t>
      </w:r>
      <w:r w:rsidR="00BE6548" w:rsidRPr="00914190">
        <w:rPr>
          <w:b/>
        </w:rPr>
        <w:t> </w:t>
      </w:r>
      <w:r w:rsidR="006D17F7" w:rsidRPr="00914190">
        <w:rPr>
          <w:b/>
        </w:rPr>
        <w:t>souhrn</w:t>
      </w:r>
      <w:r w:rsidR="00BE6548" w:rsidRPr="00914190">
        <w:rPr>
          <w:b/>
        </w:rPr>
        <w:t xml:space="preserve">ném objektu </w:t>
      </w:r>
      <w:r w:rsidR="006D17F7" w:rsidRPr="00914190">
        <w:rPr>
          <w:b/>
        </w:rPr>
        <w:t xml:space="preserve">odpadů </w:t>
      </w:r>
      <w:r w:rsidR="009E2461" w:rsidRPr="00914190">
        <w:rPr>
          <w:b/>
        </w:rPr>
        <w:t>„</w:t>
      </w:r>
      <w:r w:rsidR="006D17F7" w:rsidRPr="00914190">
        <w:rPr>
          <w:b/>
        </w:rPr>
        <w:t>SO</w:t>
      </w:r>
      <w:r w:rsidR="00753492" w:rsidRPr="00914190">
        <w:rPr>
          <w:b/>
        </w:rPr>
        <w:t> </w:t>
      </w:r>
      <w:r w:rsidR="006D17F7" w:rsidRPr="00914190">
        <w:rPr>
          <w:b/>
        </w:rPr>
        <w:t>90</w:t>
      </w:r>
      <w:r w:rsidR="00753492" w:rsidRPr="00914190">
        <w:rPr>
          <w:b/>
        </w:rPr>
        <w:noBreakHyphen/>
      </w:r>
      <w:r w:rsidR="006D17F7" w:rsidRPr="00914190">
        <w:rPr>
          <w:b/>
        </w:rPr>
        <w:t>90</w:t>
      </w:r>
      <w:r w:rsidR="00BE6548" w:rsidRPr="00914190">
        <w:rPr>
          <w:b/>
        </w:rPr>
        <w:t xml:space="preserve"> </w:t>
      </w:r>
      <w:r w:rsidR="009E2461" w:rsidRPr="00914190">
        <w:rPr>
          <w:b/>
        </w:rPr>
        <w:t>Likvidace odpadů včetně dopravy“</w:t>
      </w:r>
      <w:r w:rsidR="006D17F7" w:rsidRPr="00914190">
        <w:rPr>
          <w:b/>
        </w:rPr>
        <w:t xml:space="preserve">. </w:t>
      </w:r>
      <w:r w:rsidR="00640764" w:rsidRPr="00914190">
        <w:t>V</w:t>
      </w:r>
      <w:r w:rsidR="009E2461" w:rsidRPr="00914190">
        <w:t> </w:t>
      </w:r>
      <w:r w:rsidR="006D17F7" w:rsidRPr="00914190">
        <w:t xml:space="preserve">SO 90-90 </w:t>
      </w:r>
      <w:r w:rsidR="009E2461" w:rsidRPr="00914190">
        <w:t xml:space="preserve">Likvidace odpadů včetně dopravy </w:t>
      </w:r>
      <w:r w:rsidR="00640764" w:rsidRPr="00914190">
        <w:t xml:space="preserve">jsou souhrnně </w:t>
      </w:r>
      <w:r w:rsidR="00E923CB" w:rsidRPr="00914190">
        <w:t xml:space="preserve">uvedeny </w:t>
      </w:r>
      <w:r w:rsidR="00640764" w:rsidRPr="00914190">
        <w:t xml:space="preserve">všechny </w:t>
      </w:r>
      <w:r w:rsidR="00E923CB" w:rsidRPr="00914190">
        <w:t xml:space="preserve">položky </w:t>
      </w:r>
      <w:r w:rsidR="00640764" w:rsidRPr="00914190">
        <w:t>odpad</w:t>
      </w:r>
      <w:r w:rsidR="00E923CB" w:rsidRPr="00914190">
        <w:t>ů</w:t>
      </w:r>
      <w:r w:rsidR="00640764" w:rsidRPr="00914190">
        <w:t xml:space="preserve"> </w:t>
      </w:r>
      <w:r w:rsidR="00E923CB" w:rsidRPr="00914190">
        <w:t xml:space="preserve">uvedené v jednotlivých SO/PS </w:t>
      </w:r>
      <w:r w:rsidR="00D12D42" w:rsidRPr="00914190">
        <w:t xml:space="preserve">za </w:t>
      </w:r>
      <w:r w:rsidR="0015369F" w:rsidRPr="00914190">
        <w:t>cel</w:t>
      </w:r>
      <w:r w:rsidR="00D12D42" w:rsidRPr="00914190">
        <w:t xml:space="preserve">ou </w:t>
      </w:r>
      <w:r w:rsidR="00E923CB" w:rsidRPr="00914190">
        <w:t>stavb</w:t>
      </w:r>
      <w:r w:rsidR="00D12D42" w:rsidRPr="00914190">
        <w:t>u</w:t>
      </w:r>
      <w:r w:rsidR="00753492" w:rsidRPr="00914190">
        <w:t xml:space="preserve"> (ocenění těchto položek v jednotlivých SO/PS povede k duplicitnímu ocenění</w:t>
      </w:r>
      <w:r w:rsidR="000F034C" w:rsidRPr="00914190">
        <w:t>!</w:t>
      </w:r>
      <w:r w:rsidR="00753492" w:rsidRPr="00914190">
        <w:t>)</w:t>
      </w:r>
      <w:r w:rsidR="00E923CB" w:rsidRPr="00914190">
        <w:t>.</w:t>
      </w:r>
    </w:p>
    <w:p w14:paraId="73E61535" w14:textId="77777777" w:rsidR="005E07BA" w:rsidRPr="00914190" w:rsidRDefault="005E07BA" w:rsidP="005E07BA">
      <w:pPr>
        <w:pStyle w:val="Text2-1"/>
      </w:pPr>
      <w:r w:rsidRPr="00914190">
        <w:t>Soupis prací je jako součást zadávací dokumentace uve</w:t>
      </w:r>
      <w:r w:rsidR="001D1F8C" w:rsidRPr="00914190">
        <w:t>řejněn na profilu zadavatele, a </w:t>
      </w:r>
      <w:r w:rsidRPr="00914190">
        <w:t xml:space="preserve">to v </w:t>
      </w:r>
      <w:r w:rsidR="009F0603" w:rsidRPr="00914190">
        <w:t>elektronické</w:t>
      </w:r>
      <w:r w:rsidRPr="00914190">
        <w:t xml:space="preserve"> podobě v otevřené (editovatelné) formě ve formátu *.xls a *.xml (struktura dat dle datového předpisu XC4/XDC).</w:t>
      </w:r>
    </w:p>
    <w:p w14:paraId="14349503" w14:textId="77777777" w:rsidR="005E07BA" w:rsidRPr="00914190" w:rsidRDefault="005E07BA" w:rsidP="005E07BA">
      <w:pPr>
        <w:pStyle w:val="Nadpis2-1"/>
      </w:pPr>
      <w:bookmarkStart w:id="10" w:name="_Toc139981631"/>
      <w:r w:rsidRPr="00914190">
        <w:t>MĚŘENÍ</w:t>
      </w:r>
      <w:bookmarkEnd w:id="10"/>
    </w:p>
    <w:p w14:paraId="40454F95" w14:textId="77777777" w:rsidR="005E07BA" w:rsidRPr="00914190" w:rsidRDefault="005E07BA" w:rsidP="005E07BA">
      <w:pPr>
        <w:pStyle w:val="Text2-1"/>
      </w:pPr>
      <w:r w:rsidRPr="00914190">
        <w:t>Způsob měření vychází z měrných jednotek uvedených v položkách Soupisu prací. Podle potřeby je způsob měření podrobněji popsán v Technických specifikacích položek a</w:t>
      </w:r>
      <w:r w:rsidR="000F034C" w:rsidRPr="00914190">
        <w:t> </w:t>
      </w:r>
      <w:r w:rsidRPr="00914190">
        <w:t>v</w:t>
      </w:r>
      <w:r w:rsidR="000F034C" w:rsidRPr="00914190">
        <w:t> </w:t>
      </w:r>
      <w:r w:rsidRPr="00914190">
        <w:t>příslušné cenové soustavě.</w:t>
      </w:r>
    </w:p>
    <w:p w14:paraId="60D96F20" w14:textId="77777777" w:rsidR="005E07BA" w:rsidRPr="00914190" w:rsidRDefault="005E07BA" w:rsidP="005E07BA">
      <w:pPr>
        <w:pStyle w:val="Text2-1"/>
      </w:pPr>
      <w:r w:rsidRPr="00914190">
        <w:t>Od dodavatelů se očekává, že pečlivě prostudují veškeré podklady obsažené v zadávací dokumentaci. V případě, že dodavatel má výhrady k určitým částem zadávací dokumentace (např. množství v Soupisu prací, výkresy), obrátí se podle pokynů Dílu 1 v</w:t>
      </w:r>
      <w:r w:rsidR="000F034C" w:rsidRPr="00914190">
        <w:t> </w:t>
      </w:r>
      <w:r w:rsidRPr="00914190"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10891790" w14:textId="77777777" w:rsidR="005E07BA" w:rsidRPr="00914190" w:rsidRDefault="005E07BA" w:rsidP="001D1F8C">
      <w:pPr>
        <w:pStyle w:val="Nadpis2-1"/>
      </w:pPr>
      <w:bookmarkStart w:id="11" w:name="_Toc139981632"/>
      <w:r w:rsidRPr="00914190">
        <w:t>SROVNATELNÉ V</w:t>
      </w:r>
      <w:r w:rsidR="00277875" w:rsidRPr="00914190">
        <w:t>ÝROBKY, ALTERNATIVY MATERIÁLŮ A </w:t>
      </w:r>
      <w:r w:rsidRPr="00914190">
        <w:t>PROVEDENÍ</w:t>
      </w:r>
      <w:bookmarkEnd w:id="11"/>
    </w:p>
    <w:p w14:paraId="7659A93B" w14:textId="77777777" w:rsidR="005E07BA" w:rsidRPr="00914190" w:rsidRDefault="005E07BA" w:rsidP="001D1F8C">
      <w:pPr>
        <w:pStyle w:val="Text2-1"/>
      </w:pPr>
      <w:r w:rsidRPr="00914190"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68BE25EE" w14:textId="77777777" w:rsidR="005E07BA" w:rsidRPr="00914190" w:rsidRDefault="005E07BA" w:rsidP="001D1F8C">
      <w:pPr>
        <w:pStyle w:val="Text2-1"/>
      </w:pPr>
      <w:r w:rsidRPr="00914190">
        <w:t>Jestliže dodavatel nabídne srovnatelný výrobek nebo materiál namísto určeného nebo vykázaného, a tento je přijat Správcem stavby</w:t>
      </w:r>
      <w:r w:rsidR="00906F80" w:rsidRPr="00914190">
        <w:t>/Objednatelem</w:t>
      </w:r>
      <w:r w:rsidRPr="00914190"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RPr="00914190" w:rsidSect="00FC7C7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03BC1" w14:textId="77777777" w:rsidR="003829EE" w:rsidRDefault="003829EE" w:rsidP="00962258">
      <w:pPr>
        <w:spacing w:after="0" w:line="240" w:lineRule="auto"/>
      </w:pPr>
      <w:r>
        <w:separator/>
      </w:r>
    </w:p>
  </w:endnote>
  <w:endnote w:type="continuationSeparator" w:id="0">
    <w:p w14:paraId="76764114" w14:textId="77777777" w:rsidR="003829EE" w:rsidRDefault="003829E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634CB67F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7CBA1D3B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0B00510E" w14:textId="51A2CD76" w:rsidR="00CF0EF4" w:rsidRPr="00AF7B2E" w:rsidRDefault="00AF7B2E" w:rsidP="00C87634">
          <w:pPr>
            <w:pStyle w:val="Zpatvlevo"/>
            <w:rPr>
              <w:sz w:val="16"/>
              <w:szCs w:val="16"/>
            </w:rPr>
          </w:pPr>
          <w:r w:rsidRPr="00AF7B2E">
            <w:rPr>
              <w:sz w:val="16"/>
              <w:szCs w:val="16"/>
            </w:rPr>
            <w:t>Komentář k soupisu prací</w:t>
          </w:r>
        </w:p>
        <w:p w14:paraId="302692E8" w14:textId="77777777" w:rsidR="00AF7B2E" w:rsidRPr="003462EB" w:rsidRDefault="00AF7B2E" w:rsidP="00C87634">
          <w:pPr>
            <w:pStyle w:val="Zpatvlevo"/>
          </w:pPr>
        </w:p>
        <w:p w14:paraId="263239DD" w14:textId="77777777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6FE29A77" w14:textId="4D295B0A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AF7B2E" w:rsidRPr="003462EB">
            <w:t>podmínky</w:t>
          </w:r>
          <w:r w:rsidR="00AF7B2E">
            <w:t xml:space="preserve"> – Zhotovení</w:t>
          </w:r>
          <w:r w:rsidRPr="003462EB">
            <w:t xml:space="preserve"> stavby</w:t>
          </w:r>
        </w:p>
      </w:tc>
    </w:tr>
  </w:tbl>
  <w:p w14:paraId="11021C4D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6685E20B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BE074D5" w14:textId="55E22E9C" w:rsidR="00CF0EF4" w:rsidRDefault="00352F27" w:rsidP="00C87634">
          <w:pPr>
            <w:pStyle w:val="Zpatvpravo"/>
          </w:pPr>
          <w:r>
            <w:fldChar w:fldCharType="begin"/>
          </w:r>
          <w:r>
            <w:instrText xml:space="preserve"> STYLEREF  _Název_akce  \* MERGEFORMAT </w:instrText>
          </w:r>
          <w:r>
            <w:fldChar w:fldCharType="separate"/>
          </w:r>
          <w:r w:rsidR="00B479BD">
            <w:rPr>
              <w:b/>
              <w:bCs/>
              <w:noProof/>
            </w:rPr>
            <w:t>Chyba! V dokumentu není žádný text v zadaném stylu.</w:t>
          </w:r>
          <w:r>
            <w:rPr>
              <w:b/>
              <w:bCs/>
              <w:noProof/>
            </w:rPr>
            <w:fldChar w:fldCharType="end"/>
          </w:r>
        </w:p>
        <w:p w14:paraId="4CEEF821" w14:textId="7777777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06B1E149" w14:textId="77777777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 xml:space="preserve"> - Zhotovení stavby</w:t>
          </w:r>
        </w:p>
      </w:tc>
      <w:tc>
        <w:tcPr>
          <w:tcW w:w="907" w:type="dxa"/>
          <w:vAlign w:val="bottom"/>
        </w:tcPr>
        <w:p w14:paraId="711C5215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93DA7EC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0859" w14:textId="77777777" w:rsidR="00CF0EF4" w:rsidRPr="00B8518B" w:rsidRDefault="00CF0EF4" w:rsidP="00CF0EF4">
    <w:pPr>
      <w:pStyle w:val="Zpat"/>
      <w:rPr>
        <w:sz w:val="2"/>
        <w:szCs w:val="2"/>
      </w:rPr>
    </w:pPr>
  </w:p>
  <w:p w14:paraId="7A5F074F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2AA85EC2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A930" w14:textId="77777777" w:rsidR="003829EE" w:rsidRDefault="003829EE" w:rsidP="00962258">
      <w:pPr>
        <w:spacing w:after="0" w:line="240" w:lineRule="auto"/>
      </w:pPr>
      <w:r>
        <w:separator/>
      </w:r>
    </w:p>
  </w:footnote>
  <w:footnote w:type="continuationSeparator" w:id="0">
    <w:p w14:paraId="19EE5855" w14:textId="77777777" w:rsidR="003829EE" w:rsidRDefault="003829E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6718250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10A5104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D2D940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AE53B14" w14:textId="77777777" w:rsidR="0076790E" w:rsidRPr="00D6163D" w:rsidRDefault="0076790E" w:rsidP="00D6163D">
          <w:pPr>
            <w:pStyle w:val="Druhdokumentu"/>
          </w:pPr>
        </w:p>
      </w:tc>
    </w:tr>
  </w:tbl>
  <w:p w14:paraId="2451C202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28E9AA8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2251758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FD52E6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2119DE7D" wp14:editId="787927FD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386229C8" w14:textId="77777777" w:rsidR="0076790E" w:rsidRPr="00D6163D" w:rsidRDefault="0076790E" w:rsidP="00FC6389">
          <w:pPr>
            <w:pStyle w:val="Druhdokumentu"/>
          </w:pPr>
        </w:p>
      </w:tc>
    </w:tr>
    <w:tr w:rsidR="0076790E" w14:paraId="2CA5AB8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400B2F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EF9D381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3133D601" w14:textId="77777777" w:rsidR="0076790E" w:rsidRPr="00D6163D" w:rsidRDefault="0076790E" w:rsidP="00FC6389">
          <w:pPr>
            <w:pStyle w:val="Druhdokumentu"/>
          </w:pPr>
        </w:p>
      </w:tc>
    </w:tr>
  </w:tbl>
  <w:p w14:paraId="6AB2E2C3" w14:textId="77777777" w:rsidR="0076790E" w:rsidRPr="00D6163D" w:rsidRDefault="0076790E" w:rsidP="00FC6389">
    <w:pPr>
      <w:pStyle w:val="Zhlav"/>
      <w:rPr>
        <w:sz w:val="8"/>
        <w:szCs w:val="8"/>
      </w:rPr>
    </w:pPr>
  </w:p>
  <w:p w14:paraId="6BB248ED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992548">
    <w:abstractNumId w:val="3"/>
  </w:num>
  <w:num w:numId="2" w16cid:durableId="708922027">
    <w:abstractNumId w:val="1"/>
  </w:num>
  <w:num w:numId="3" w16cid:durableId="1972326181">
    <w:abstractNumId w:val="8"/>
  </w:num>
  <w:num w:numId="4" w16cid:durableId="82997211">
    <w:abstractNumId w:val="4"/>
  </w:num>
  <w:num w:numId="5" w16cid:durableId="673919795">
    <w:abstractNumId w:val="10"/>
  </w:num>
  <w:num w:numId="6" w16cid:durableId="169610486">
    <w:abstractNumId w:val="5"/>
  </w:num>
  <w:num w:numId="7" w16cid:durableId="1767995824">
    <w:abstractNumId w:val="6"/>
  </w:num>
  <w:num w:numId="8" w16cid:durableId="1741824262">
    <w:abstractNumId w:val="7"/>
  </w:num>
  <w:num w:numId="9" w16cid:durableId="1199464171">
    <w:abstractNumId w:val="0"/>
  </w:num>
  <w:num w:numId="10" w16cid:durableId="1868448398">
    <w:abstractNumId w:val="2"/>
  </w:num>
  <w:num w:numId="11" w16cid:durableId="793600490">
    <w:abstractNumId w:val="9"/>
  </w:num>
  <w:num w:numId="12" w16cid:durableId="1286499025">
    <w:abstractNumId w:val="0"/>
  </w:num>
  <w:num w:numId="13" w16cid:durableId="405497959">
    <w:abstractNumId w:val="2"/>
  </w:num>
  <w:num w:numId="14" w16cid:durableId="1007289253">
    <w:abstractNumId w:val="2"/>
  </w:num>
  <w:num w:numId="15" w16cid:durableId="1617985069">
    <w:abstractNumId w:val="5"/>
  </w:num>
  <w:num w:numId="16" w16cid:durableId="776752410">
    <w:abstractNumId w:val="5"/>
  </w:num>
  <w:num w:numId="17" w16cid:durableId="94518011">
    <w:abstractNumId w:val="5"/>
  </w:num>
  <w:num w:numId="18" w16cid:durableId="1391995518">
    <w:abstractNumId w:val="5"/>
  </w:num>
  <w:num w:numId="19" w16cid:durableId="373311879">
    <w:abstractNumId w:val="6"/>
  </w:num>
  <w:num w:numId="20" w16cid:durableId="896666625">
    <w:abstractNumId w:val="6"/>
  </w:num>
  <w:num w:numId="21" w16cid:durableId="1087073677">
    <w:abstractNumId w:val="6"/>
  </w:num>
  <w:num w:numId="22" w16cid:durableId="831721956">
    <w:abstractNumId w:val="6"/>
  </w:num>
  <w:num w:numId="23" w16cid:durableId="1780369148">
    <w:abstractNumId w:val="7"/>
  </w:num>
  <w:num w:numId="24" w16cid:durableId="2065372491">
    <w:abstractNumId w:val="0"/>
  </w:num>
  <w:num w:numId="25" w16cid:durableId="2052612297">
    <w:abstractNumId w:val="0"/>
  </w:num>
  <w:num w:numId="26" w16cid:durableId="1378973871">
    <w:abstractNumId w:val="2"/>
  </w:num>
  <w:num w:numId="27" w16cid:durableId="401221999">
    <w:abstractNumId w:val="2"/>
  </w:num>
  <w:num w:numId="28" w16cid:durableId="1234852444">
    <w:abstractNumId w:val="9"/>
  </w:num>
  <w:num w:numId="29" w16cid:durableId="1979262396">
    <w:abstractNumId w:val="0"/>
  </w:num>
  <w:num w:numId="30" w16cid:durableId="1914852408">
    <w:abstractNumId w:val="2"/>
  </w:num>
  <w:num w:numId="31" w16cid:durableId="574898228">
    <w:abstractNumId w:val="2"/>
  </w:num>
  <w:num w:numId="32" w16cid:durableId="1450467852">
    <w:abstractNumId w:val="5"/>
  </w:num>
  <w:num w:numId="33" w16cid:durableId="337388885">
    <w:abstractNumId w:val="5"/>
  </w:num>
  <w:num w:numId="34" w16cid:durableId="1128932277">
    <w:abstractNumId w:val="5"/>
  </w:num>
  <w:num w:numId="35" w16cid:durableId="687146085">
    <w:abstractNumId w:val="5"/>
  </w:num>
  <w:num w:numId="36" w16cid:durableId="870067125">
    <w:abstractNumId w:val="6"/>
  </w:num>
  <w:num w:numId="37" w16cid:durableId="1035812034">
    <w:abstractNumId w:val="6"/>
  </w:num>
  <w:num w:numId="38" w16cid:durableId="825896131">
    <w:abstractNumId w:val="6"/>
  </w:num>
  <w:num w:numId="39" w16cid:durableId="176236259">
    <w:abstractNumId w:val="6"/>
  </w:num>
  <w:num w:numId="40" w16cid:durableId="26029658">
    <w:abstractNumId w:val="7"/>
  </w:num>
  <w:num w:numId="41" w16cid:durableId="445464860">
    <w:abstractNumId w:val="0"/>
  </w:num>
  <w:num w:numId="42" w16cid:durableId="1063484113">
    <w:abstractNumId w:val="0"/>
  </w:num>
  <w:num w:numId="43" w16cid:durableId="195460593">
    <w:abstractNumId w:val="2"/>
  </w:num>
  <w:num w:numId="44" w16cid:durableId="1581325871">
    <w:abstractNumId w:val="2"/>
  </w:num>
  <w:num w:numId="45" w16cid:durableId="930359921">
    <w:abstractNumId w:val="9"/>
  </w:num>
  <w:num w:numId="46" w16cid:durableId="186182026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190"/>
    <w:rsid w:val="000008ED"/>
    <w:rsid w:val="00017F3C"/>
    <w:rsid w:val="000373DC"/>
    <w:rsid w:val="00041EC8"/>
    <w:rsid w:val="000537B2"/>
    <w:rsid w:val="0006465A"/>
    <w:rsid w:val="0006588D"/>
    <w:rsid w:val="00067A5E"/>
    <w:rsid w:val="00071521"/>
    <w:rsid w:val="000719BB"/>
    <w:rsid w:val="00072A65"/>
    <w:rsid w:val="00072C1E"/>
    <w:rsid w:val="000B48A8"/>
    <w:rsid w:val="000B4EB8"/>
    <w:rsid w:val="000C41F2"/>
    <w:rsid w:val="000C5D34"/>
    <w:rsid w:val="000D20C6"/>
    <w:rsid w:val="000D22C4"/>
    <w:rsid w:val="000D27D1"/>
    <w:rsid w:val="000E1A7F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4108"/>
    <w:rsid w:val="0014647F"/>
    <w:rsid w:val="00146BCB"/>
    <w:rsid w:val="0015027B"/>
    <w:rsid w:val="0015369F"/>
    <w:rsid w:val="001656A2"/>
    <w:rsid w:val="00170EC5"/>
    <w:rsid w:val="001747C1"/>
    <w:rsid w:val="00177D6B"/>
    <w:rsid w:val="00183017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29EE"/>
    <w:rsid w:val="00386FF1"/>
    <w:rsid w:val="00392EB6"/>
    <w:rsid w:val="003956C6"/>
    <w:rsid w:val="00396B76"/>
    <w:rsid w:val="003A00AA"/>
    <w:rsid w:val="003C33F2"/>
    <w:rsid w:val="003D756E"/>
    <w:rsid w:val="003E420D"/>
    <w:rsid w:val="003E4C13"/>
    <w:rsid w:val="004078F3"/>
    <w:rsid w:val="00427794"/>
    <w:rsid w:val="00433C2D"/>
    <w:rsid w:val="00433EE4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585"/>
    <w:rsid w:val="00816930"/>
    <w:rsid w:val="00817E73"/>
    <w:rsid w:val="00821D01"/>
    <w:rsid w:val="00825984"/>
    <w:rsid w:val="00826B7B"/>
    <w:rsid w:val="00834146"/>
    <w:rsid w:val="00846789"/>
    <w:rsid w:val="0087366C"/>
    <w:rsid w:val="008854E2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14190"/>
    <w:rsid w:val="00922385"/>
    <w:rsid w:val="0092239D"/>
    <w:rsid w:val="009223DF"/>
    <w:rsid w:val="00936091"/>
    <w:rsid w:val="00940D8A"/>
    <w:rsid w:val="00957DF0"/>
    <w:rsid w:val="00962258"/>
    <w:rsid w:val="009678B7"/>
    <w:rsid w:val="00983200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16BBD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AF7B2E"/>
    <w:rsid w:val="00B008D5"/>
    <w:rsid w:val="00B02F73"/>
    <w:rsid w:val="00B0619F"/>
    <w:rsid w:val="00B101FD"/>
    <w:rsid w:val="00B13A26"/>
    <w:rsid w:val="00B15D0D"/>
    <w:rsid w:val="00B22106"/>
    <w:rsid w:val="00B479BD"/>
    <w:rsid w:val="00B51E8A"/>
    <w:rsid w:val="00B5431A"/>
    <w:rsid w:val="00B7049C"/>
    <w:rsid w:val="00B75EE1"/>
    <w:rsid w:val="00B77481"/>
    <w:rsid w:val="00B8518B"/>
    <w:rsid w:val="00B8656E"/>
    <w:rsid w:val="00B97CC3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263C"/>
    <w:rsid w:val="00E26D68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A505D"/>
    <w:rsid w:val="00FB2EAA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2044D"/>
  <w14:defaultImageDpi w14:val="32767"/>
  <w15:docId w15:val="{3686AAED-08EB-4579-8E2D-6155AC95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BF6E4EE76E4092AB88989064C119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91522E-4B6F-41B0-BF04-39893912862F}"/>
      </w:docPartPr>
      <w:docPartBody>
        <w:p w:rsidR="00156211" w:rsidRDefault="00156211">
          <w:pPr>
            <w:pStyle w:val="D9BF6E4EE76E4092AB88989064C1199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211"/>
    <w:rsid w:val="00144108"/>
    <w:rsid w:val="00156211"/>
    <w:rsid w:val="0081453C"/>
    <w:rsid w:val="00983200"/>
    <w:rsid w:val="00A16BBD"/>
    <w:rsid w:val="00B51E8A"/>
    <w:rsid w:val="00CB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D9BF6E4EE76E4092AB88989064C1199D">
    <w:name w:val="D9BF6E4EE76E4092AB88989064C119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1993</Words>
  <Characters>11760</Characters>
  <Application>Microsoft Office Word</Application>
  <DocSecurity>4</DocSecurity>
  <Lines>98</Lines>
  <Paragraphs>27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marek</dc:creator>
  <cp:lastModifiedBy>Voráčková Marta, Mgr.</cp:lastModifiedBy>
  <cp:revision>2</cp:revision>
  <cp:lastPrinted>2019-03-13T10:28:00Z</cp:lastPrinted>
  <dcterms:created xsi:type="dcterms:W3CDTF">2026-03-09T12:23:00Z</dcterms:created>
  <dcterms:modified xsi:type="dcterms:W3CDTF">2026-03-09T12:23:00Z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